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E3" w:rsidRDefault="007E4DB7" w:rsidP="00841FC2">
      <w:pPr>
        <w:spacing w:line="240" w:lineRule="auto"/>
        <w:contextualSpacing/>
        <w:rPr>
          <w:b/>
          <w:sz w:val="24"/>
          <w:szCs w:val="24"/>
        </w:rPr>
      </w:pPr>
      <w:bookmarkStart w:id="0" w:name="_GoBack"/>
      <w:bookmarkEnd w:id="0"/>
      <w:r w:rsidRPr="007E4DB7">
        <w:rPr>
          <w:b/>
          <w:sz w:val="24"/>
          <w:szCs w:val="24"/>
        </w:rPr>
        <w:t>A. Complete the crossword.</w:t>
      </w: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6F1E6A" w:rsidRPr="00DE64B4" w:rsidRDefault="004B4B85" w:rsidP="00DC386C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219575" cy="230590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30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6C" w:rsidRPr="00DC386C" w:rsidRDefault="00DC386C" w:rsidP="00841FC2">
      <w:pPr>
        <w:spacing w:line="240" w:lineRule="auto"/>
        <w:contextualSpacing/>
        <w:rPr>
          <w:b/>
          <w:sz w:val="12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4612"/>
        <w:gridCol w:w="4612"/>
      </w:tblGrid>
      <w:tr w:rsidR="00DC386C" w:rsidTr="00DC386C">
        <w:tc>
          <w:tcPr>
            <w:tcW w:w="9224" w:type="dxa"/>
            <w:gridSpan w:val="2"/>
            <w:shd w:val="clear" w:color="auto" w:fill="FDE9D9" w:themeFill="accent6" w:themeFillTint="33"/>
          </w:tcPr>
          <w:p w:rsid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CLUES</w:t>
            </w:r>
          </w:p>
        </w:tc>
      </w:tr>
      <w:tr w:rsidR="00DC386C" w:rsidTr="00DC386C"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Across</w:t>
            </w:r>
          </w:p>
          <w:p w:rsidR="00DC386C" w:rsidRDefault="003E26A7" w:rsidP="00DC386C">
            <w:pPr>
              <w:contextualSpacing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3.</w:t>
            </w:r>
            <w:r w:rsidR="008A124D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The </w:t>
            </w:r>
            <w:r>
              <w:rPr>
                <w:rFonts w:hint="eastAsia"/>
                <w:sz w:val="22"/>
                <w:u w:val="single"/>
              </w:rPr>
              <w:t xml:space="preserve">    </w:t>
            </w:r>
            <w:r>
              <w:rPr>
                <w:rFonts w:hint="eastAsia"/>
                <w:sz w:val="22"/>
              </w:rPr>
              <w:t xml:space="preserve"> is</w:t>
            </w:r>
            <w:proofErr w:type="gramEnd"/>
            <w:r>
              <w:rPr>
                <w:rFonts w:hint="eastAsia"/>
                <w:sz w:val="22"/>
              </w:rPr>
              <w:t xml:space="preserve"> made of both ice and snow</w:t>
            </w:r>
            <w:r w:rsidR="00097AC2">
              <w:rPr>
                <w:rFonts w:hint="eastAsia"/>
                <w:sz w:val="22"/>
              </w:rPr>
              <w:t>.</w:t>
            </w:r>
          </w:p>
          <w:p w:rsidR="00097AC2" w:rsidRPr="003E26A7" w:rsidRDefault="003E26A7" w:rsidP="00DC386C">
            <w:pPr>
              <w:contextualSpacing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 w:rsidR="00097AC2">
              <w:rPr>
                <w:rFonts w:hint="eastAsia"/>
                <w:sz w:val="22"/>
              </w:rPr>
              <w:t xml:space="preserve">. </w:t>
            </w:r>
            <w:r>
              <w:rPr>
                <w:rFonts w:hint="eastAsia"/>
                <w:sz w:val="22"/>
              </w:rPr>
              <w:t xml:space="preserve">The ice hotel opens in </w:t>
            </w:r>
            <w:r>
              <w:rPr>
                <w:rFonts w:hint="eastAsia"/>
                <w:sz w:val="22"/>
                <w:u w:val="single"/>
              </w:rPr>
              <w:t xml:space="preserve">      </w:t>
            </w:r>
            <w:r>
              <w:rPr>
                <w:rFonts w:hint="eastAsia"/>
                <w:sz w:val="22"/>
              </w:rPr>
              <w:t>.</w:t>
            </w:r>
          </w:p>
          <w:p w:rsidR="00097AC2" w:rsidRPr="003E26A7" w:rsidRDefault="003E26A7" w:rsidP="003E26A7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5</w:t>
            </w:r>
            <w:r w:rsidR="00097AC2">
              <w:rPr>
                <w:rFonts w:hint="eastAsia"/>
                <w:sz w:val="22"/>
              </w:rPr>
              <w:t xml:space="preserve">. </w:t>
            </w:r>
            <w:r>
              <w:rPr>
                <w:rFonts w:hint="eastAsia"/>
                <w:sz w:val="22"/>
              </w:rPr>
              <w:t xml:space="preserve">John Chapman was a </w:t>
            </w:r>
            <w:r>
              <w:rPr>
                <w:rFonts w:hint="eastAsia"/>
                <w:sz w:val="22"/>
                <w:u w:val="single"/>
              </w:rPr>
              <w:t xml:space="preserve">       </w:t>
            </w:r>
            <w:r>
              <w:rPr>
                <w:rFonts w:hint="eastAsia"/>
                <w:sz w:val="22"/>
              </w:rPr>
              <w:t xml:space="preserve"> man.</w:t>
            </w:r>
          </w:p>
        </w:tc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Down</w:t>
            </w:r>
          </w:p>
          <w:p w:rsidR="00DC386C" w:rsidRDefault="00DC386C" w:rsidP="00097AC2">
            <w:pPr>
              <w:contextualSpacing/>
              <w:rPr>
                <w:sz w:val="22"/>
                <w:szCs w:val="24"/>
              </w:rPr>
            </w:pPr>
            <w:r w:rsidRPr="00DC386C">
              <w:rPr>
                <w:sz w:val="22"/>
                <w:szCs w:val="24"/>
              </w:rPr>
              <w:t xml:space="preserve">1. </w:t>
            </w:r>
            <w:r w:rsidR="003E26A7">
              <w:rPr>
                <w:rFonts w:hint="eastAsia"/>
                <w:sz w:val="22"/>
                <w:szCs w:val="24"/>
              </w:rPr>
              <w:t xml:space="preserve">Mom points to the hall </w:t>
            </w:r>
            <w:r w:rsidR="003E26A7">
              <w:rPr>
                <w:rFonts w:hint="eastAsia"/>
                <w:sz w:val="22"/>
                <w:szCs w:val="24"/>
                <w:u w:val="single"/>
              </w:rPr>
              <w:t xml:space="preserve">       </w:t>
            </w:r>
            <w:r w:rsidR="00097AC2">
              <w:rPr>
                <w:rFonts w:hint="eastAsia"/>
                <w:sz w:val="22"/>
                <w:szCs w:val="24"/>
              </w:rPr>
              <w:t>.</w:t>
            </w:r>
          </w:p>
          <w:p w:rsidR="00097AC2" w:rsidRPr="003E26A7" w:rsidRDefault="003E26A7" w:rsidP="003E26A7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2. Mom </w:t>
            </w:r>
            <w:r>
              <w:rPr>
                <w:rFonts w:hint="eastAsia"/>
                <w:sz w:val="22"/>
                <w:szCs w:val="24"/>
                <w:u w:val="single"/>
              </w:rPr>
              <w:t xml:space="preserve">      </w:t>
            </w:r>
            <w:r>
              <w:rPr>
                <w:rFonts w:hint="eastAsia"/>
                <w:sz w:val="22"/>
                <w:szCs w:val="24"/>
              </w:rPr>
              <w:t xml:space="preserve"> at a Grandmother. 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b/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b/>
          <w:sz w:val="24"/>
          <w:szCs w:val="24"/>
        </w:rPr>
      </w:pPr>
    </w:p>
    <w:p w:rsidR="00E277AD" w:rsidRPr="00E277AD" w:rsidRDefault="00DC386C" w:rsidP="00841FC2">
      <w:pPr>
        <w:spacing w:line="240" w:lineRule="auto"/>
        <w:contextualSpacing/>
        <w:rPr>
          <w:b/>
          <w:sz w:val="24"/>
          <w:szCs w:val="24"/>
        </w:rPr>
      </w:pPr>
      <w:r w:rsidRPr="00DC386C">
        <w:rPr>
          <w:b/>
          <w:sz w:val="24"/>
          <w:szCs w:val="24"/>
        </w:rPr>
        <w:t>B. Circle the correct words.</w:t>
      </w:r>
      <w:r w:rsidR="00B943D2" w:rsidRPr="00E277AD">
        <w:rPr>
          <w:rFonts w:hint="eastAsia"/>
          <w:b/>
          <w:sz w:val="24"/>
          <w:szCs w:val="24"/>
        </w:rPr>
        <w:t xml:space="preserve"> </w:t>
      </w:r>
    </w:p>
    <w:p w:rsidR="003E26A7" w:rsidRPr="003E26A7" w:rsidRDefault="003E26A7" w:rsidP="003E26A7">
      <w:pPr>
        <w:wordWrap/>
        <w:adjustRightInd w:val="0"/>
        <w:spacing w:after="0" w:line="240" w:lineRule="auto"/>
        <w:jc w:val="left"/>
        <w:rPr>
          <w:rFonts w:ascii="맑은 .쌉룟─." w:eastAsia="맑은 .쌉룟─." w:cs="맑은 .쌉룟─."/>
          <w:color w:val="000000"/>
          <w:kern w:val="0"/>
          <w:sz w:val="24"/>
          <w:szCs w:val="24"/>
        </w:rPr>
      </w:pPr>
    </w:p>
    <w:p w:rsidR="003E26A7" w:rsidRPr="003E26A7" w:rsidRDefault="003E26A7" w:rsidP="003E26A7">
      <w:pPr>
        <w:wordWrap/>
        <w:adjustRightInd w:val="0"/>
        <w:spacing w:line="240" w:lineRule="auto"/>
        <w:rPr>
          <w:rFonts w:eastAsiaTheme="minorHAnsi" w:cs="맑은 .쌉룟─."/>
          <w:color w:val="000000"/>
          <w:kern w:val="0"/>
          <w:sz w:val="23"/>
          <w:szCs w:val="23"/>
        </w:rPr>
      </w:pPr>
      <w:r w:rsidRPr="003E26A7">
        <w:rPr>
          <w:rFonts w:eastAsiaTheme="minorHAnsi" w:cs="맑은 .쌉룟─."/>
          <w:color w:val="000000"/>
          <w:kern w:val="0"/>
          <w:sz w:val="23"/>
          <w:szCs w:val="23"/>
        </w:rPr>
        <w:t xml:space="preserve">1. Don’t put your hand close to the (serious / sharp) edge of the tool. </w:t>
      </w:r>
    </w:p>
    <w:p w:rsidR="003E26A7" w:rsidRPr="003E26A7" w:rsidRDefault="003E26A7" w:rsidP="003E26A7">
      <w:pPr>
        <w:wordWrap/>
        <w:adjustRightInd w:val="0"/>
        <w:spacing w:line="240" w:lineRule="auto"/>
        <w:rPr>
          <w:rFonts w:eastAsiaTheme="minorHAnsi" w:cs="맑은 .쌉룟─."/>
          <w:color w:val="000000"/>
          <w:kern w:val="0"/>
          <w:sz w:val="23"/>
          <w:szCs w:val="23"/>
        </w:rPr>
      </w:pPr>
      <w:r w:rsidRPr="003E26A7">
        <w:rPr>
          <w:rFonts w:eastAsiaTheme="minorHAnsi" w:cs="맑은 .쌉룟─."/>
          <w:color w:val="000000"/>
          <w:kern w:val="0"/>
          <w:sz w:val="23"/>
          <w:szCs w:val="23"/>
        </w:rPr>
        <w:t xml:space="preserve">2. I like to go jogging every morning. It is (refreshing / delicious). </w:t>
      </w:r>
    </w:p>
    <w:p w:rsidR="003E26A7" w:rsidRPr="003E26A7" w:rsidRDefault="003E26A7" w:rsidP="003E26A7">
      <w:pPr>
        <w:wordWrap/>
        <w:adjustRightInd w:val="0"/>
        <w:spacing w:line="240" w:lineRule="auto"/>
        <w:rPr>
          <w:rFonts w:eastAsiaTheme="minorHAnsi" w:cs="맑은 .쌉룟─."/>
          <w:color w:val="000000"/>
          <w:kern w:val="0"/>
          <w:sz w:val="23"/>
          <w:szCs w:val="23"/>
        </w:rPr>
      </w:pPr>
      <w:r w:rsidRPr="003E26A7">
        <w:rPr>
          <w:rFonts w:eastAsiaTheme="minorHAnsi" w:cs="맑은 .쌉룟─."/>
          <w:color w:val="000000"/>
          <w:kern w:val="0"/>
          <w:sz w:val="23"/>
          <w:szCs w:val="23"/>
        </w:rPr>
        <w:t xml:space="preserve">3. The (soda / frozen) juice bars quickly began to melt in the hot weather. </w:t>
      </w:r>
    </w:p>
    <w:p w:rsidR="003E26A7" w:rsidRPr="003E26A7" w:rsidRDefault="003E26A7" w:rsidP="003E26A7">
      <w:pPr>
        <w:wordWrap/>
        <w:adjustRightInd w:val="0"/>
        <w:spacing w:line="240" w:lineRule="auto"/>
        <w:rPr>
          <w:rFonts w:eastAsiaTheme="minorHAnsi" w:cs="맑은 .쌉룟─."/>
          <w:color w:val="000000"/>
          <w:kern w:val="0"/>
          <w:sz w:val="23"/>
          <w:szCs w:val="23"/>
        </w:rPr>
      </w:pPr>
      <w:r w:rsidRPr="003E26A7">
        <w:rPr>
          <w:rFonts w:eastAsiaTheme="minorHAnsi" w:cs="맑은 .쌉룟─."/>
          <w:color w:val="000000"/>
          <w:kern w:val="0"/>
          <w:sz w:val="23"/>
          <w:szCs w:val="23"/>
        </w:rPr>
        <w:t xml:space="preserve">4. The word “(suggest / wise)” means knowing what is right or proper. </w:t>
      </w:r>
    </w:p>
    <w:p w:rsidR="00C61282" w:rsidRPr="00E277AD" w:rsidRDefault="003E26A7" w:rsidP="003E26A7">
      <w:pPr>
        <w:spacing w:line="240" w:lineRule="auto"/>
        <w:contextualSpacing/>
        <w:rPr>
          <w:b/>
          <w:sz w:val="24"/>
          <w:szCs w:val="24"/>
        </w:rPr>
      </w:pPr>
      <w:r w:rsidRPr="003E26A7">
        <w:rPr>
          <w:rFonts w:eastAsiaTheme="minorHAnsi" w:cs="맑은 .쌉룟─."/>
          <w:color w:val="000000"/>
          <w:kern w:val="0"/>
          <w:sz w:val="23"/>
          <w:szCs w:val="23"/>
        </w:rPr>
        <w:t xml:space="preserve">5. A large (blood / bone) can be a good treat for a dog. </w:t>
      </w:r>
      <w:r w:rsidR="00DC386C" w:rsidRPr="003E26A7">
        <w:rPr>
          <w:rFonts w:eastAsiaTheme="minorHAnsi"/>
          <w:b/>
          <w:sz w:val="24"/>
          <w:szCs w:val="24"/>
        </w:rPr>
        <w:br w:type="column"/>
      </w:r>
      <w:r w:rsidR="00C61282" w:rsidRPr="00E277AD">
        <w:rPr>
          <w:rFonts w:hint="eastAsia"/>
          <w:b/>
          <w:sz w:val="24"/>
          <w:szCs w:val="24"/>
        </w:rPr>
        <w:lastRenderedPageBreak/>
        <w:t>C.</w:t>
      </w:r>
      <w:r w:rsidR="00C1295B" w:rsidRPr="00E277AD">
        <w:rPr>
          <w:rFonts w:hint="eastAsia"/>
          <w:b/>
          <w:sz w:val="24"/>
          <w:szCs w:val="24"/>
        </w:rPr>
        <w:t xml:space="preserve"> </w:t>
      </w:r>
      <w:r w:rsidR="00DC386C" w:rsidRPr="00DC386C">
        <w:rPr>
          <w:b/>
          <w:sz w:val="24"/>
          <w:szCs w:val="24"/>
        </w:rPr>
        <w:t>Write the correct answers.</w:t>
      </w: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1844"/>
        <w:gridCol w:w="1845"/>
        <w:gridCol w:w="1845"/>
        <w:gridCol w:w="1845"/>
        <w:gridCol w:w="1845"/>
      </w:tblGrid>
      <w:tr w:rsidR="00DC386C" w:rsidTr="00DC386C">
        <w:tc>
          <w:tcPr>
            <w:tcW w:w="1844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a.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b.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c.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d.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e.</w:t>
            </w:r>
          </w:p>
        </w:tc>
      </w:tr>
      <w:tr w:rsidR="00DC386C" w:rsidTr="00DC386C">
        <w:tc>
          <w:tcPr>
            <w:tcW w:w="1844" w:type="dxa"/>
            <w:vAlign w:val="center"/>
          </w:tcPr>
          <w:p w:rsidR="00DC386C" w:rsidRDefault="003E26A7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Ice vases</w:t>
            </w:r>
          </w:p>
        </w:tc>
        <w:tc>
          <w:tcPr>
            <w:tcW w:w="1845" w:type="dxa"/>
            <w:vAlign w:val="center"/>
          </w:tcPr>
          <w:p w:rsidR="00DC386C" w:rsidRDefault="003E26A7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Give blood</w:t>
            </w:r>
          </w:p>
        </w:tc>
        <w:tc>
          <w:tcPr>
            <w:tcW w:w="1845" w:type="dxa"/>
            <w:vAlign w:val="center"/>
          </w:tcPr>
          <w:p w:rsidR="00DC386C" w:rsidRDefault="003E26A7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Its beak</w:t>
            </w:r>
          </w:p>
        </w:tc>
        <w:tc>
          <w:tcPr>
            <w:tcW w:w="1845" w:type="dxa"/>
            <w:vAlign w:val="center"/>
          </w:tcPr>
          <w:p w:rsidR="00DC386C" w:rsidRDefault="003E26A7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Potatoes</w:t>
            </w:r>
          </w:p>
        </w:tc>
        <w:tc>
          <w:tcPr>
            <w:tcW w:w="1845" w:type="dxa"/>
            <w:vAlign w:val="center"/>
          </w:tcPr>
          <w:p w:rsidR="00DC386C" w:rsidRDefault="003E26A7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garden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6771"/>
        <w:gridCol w:w="2453"/>
      </w:tblGrid>
      <w:tr w:rsidR="00DC386C" w:rsidTr="007E4DB7">
        <w:trPr>
          <w:trHeight w:val="2506"/>
        </w:trPr>
        <w:tc>
          <w:tcPr>
            <w:tcW w:w="6771" w:type="dxa"/>
            <w:tcBorders>
              <w:right w:val="nil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1. What </w:t>
            </w:r>
            <w:r w:rsidR="003E26A7">
              <w:rPr>
                <w:rFonts w:hint="eastAsia"/>
                <w:sz w:val="24"/>
                <w:szCs w:val="24"/>
              </w:rPr>
              <w:t>does a penguin use to catch its food?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2. What </w:t>
            </w:r>
            <w:r w:rsidR="003E26A7">
              <w:rPr>
                <w:rFonts w:hint="eastAsia"/>
                <w:sz w:val="24"/>
                <w:szCs w:val="24"/>
              </w:rPr>
              <w:t>was growing on Joe</w:t>
            </w:r>
            <w:r w:rsidR="003E26A7">
              <w:rPr>
                <w:sz w:val="24"/>
                <w:szCs w:val="24"/>
              </w:rPr>
              <w:t>’</w:t>
            </w:r>
            <w:r w:rsidR="003E26A7">
              <w:rPr>
                <w:rFonts w:hint="eastAsia"/>
                <w:sz w:val="24"/>
                <w:szCs w:val="24"/>
              </w:rPr>
              <w:t>s farm</w:t>
            </w:r>
            <w:r w:rsidR="00097AC2">
              <w:rPr>
                <w:rFonts w:hint="eastAsia"/>
                <w:sz w:val="24"/>
                <w:szCs w:val="24"/>
              </w:rPr>
              <w:t>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3. </w:t>
            </w:r>
            <w:r w:rsidR="003E26A7">
              <w:rPr>
                <w:rFonts w:hint="eastAsia"/>
                <w:sz w:val="24"/>
                <w:szCs w:val="24"/>
              </w:rPr>
              <w:t>What did the doctor ask Hank to do</w:t>
            </w:r>
            <w:r w:rsidR="00097AC2">
              <w:rPr>
                <w:rFonts w:hint="eastAsia"/>
                <w:sz w:val="24"/>
                <w:szCs w:val="24"/>
              </w:rPr>
              <w:t>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4. </w:t>
            </w:r>
            <w:r w:rsidR="003E26A7">
              <w:rPr>
                <w:rFonts w:hint="eastAsia"/>
                <w:sz w:val="24"/>
                <w:szCs w:val="24"/>
              </w:rPr>
              <w:t>What is a good place for a butterfly</w:t>
            </w:r>
            <w:r w:rsidR="00365190">
              <w:rPr>
                <w:rFonts w:hint="eastAsia"/>
                <w:sz w:val="24"/>
                <w:szCs w:val="24"/>
              </w:rPr>
              <w:t>?</w:t>
            </w:r>
          </w:p>
          <w:p w:rsidR="00DC386C" w:rsidRDefault="00DC386C" w:rsidP="003E26A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5. What </w:t>
            </w:r>
            <w:r w:rsidR="003E26A7">
              <w:rPr>
                <w:sz w:val="24"/>
                <w:szCs w:val="24"/>
              </w:rPr>
              <w:t>c</w:t>
            </w:r>
            <w:r w:rsidR="003E26A7">
              <w:rPr>
                <w:rFonts w:hint="eastAsia"/>
                <w:sz w:val="24"/>
                <w:szCs w:val="24"/>
              </w:rPr>
              <w:t>an you see in the hotel</w:t>
            </w:r>
            <w:r w:rsidR="00097AC2">
              <w:rPr>
                <w:rFonts w:hint="eastAsia"/>
                <w:sz w:val="24"/>
                <w:szCs w:val="24"/>
              </w:rPr>
              <w:t>?</w:t>
            </w:r>
          </w:p>
        </w:tc>
        <w:tc>
          <w:tcPr>
            <w:tcW w:w="2453" w:type="dxa"/>
            <w:tcBorders>
              <w:top w:val="dotted" w:sz="12" w:space="0" w:color="F79646" w:themeColor="accent6"/>
              <w:left w:val="nil"/>
              <w:bottom w:val="dotted" w:sz="12" w:space="0" w:color="F79646" w:themeColor="accent6"/>
              <w:right w:val="dotted" w:sz="12" w:space="0" w:color="F79646" w:themeColor="accent6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EC6647" w:rsidRDefault="00EC6647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DC386C" w:rsidRPr="00E277AD" w:rsidRDefault="007E4DB7" w:rsidP="00DC386C">
      <w:pPr>
        <w:spacing w:line="240" w:lineRule="auto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</w:t>
      </w:r>
      <w:r w:rsidR="00DC386C" w:rsidRPr="00E277AD">
        <w:rPr>
          <w:rFonts w:hint="eastAsia"/>
          <w:b/>
          <w:sz w:val="24"/>
          <w:szCs w:val="24"/>
        </w:rPr>
        <w:t xml:space="preserve">. </w:t>
      </w:r>
      <w:r w:rsidRPr="007E4DB7">
        <w:rPr>
          <w:b/>
          <w:sz w:val="24"/>
          <w:szCs w:val="24"/>
        </w:rPr>
        <w:t>Circle the best answers.</w:t>
      </w:r>
    </w:p>
    <w:p w:rsidR="00DC386C" w:rsidRDefault="00DC386C" w:rsidP="00DC386C">
      <w:pPr>
        <w:spacing w:line="240" w:lineRule="auto"/>
        <w:contextualSpacing/>
        <w:rPr>
          <w:sz w:val="24"/>
          <w:szCs w:val="24"/>
        </w:rPr>
      </w:pP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1. </w:t>
      </w:r>
      <w:r w:rsidR="003E26A7">
        <w:rPr>
          <w:rFonts w:hint="eastAsia"/>
          <w:sz w:val="24"/>
          <w:szCs w:val="24"/>
        </w:rPr>
        <w:t xml:space="preserve">The ice hotel is built </w:t>
      </w:r>
      <w:r w:rsidR="003E26A7">
        <w:rPr>
          <w:rFonts w:hint="eastAsia"/>
          <w:sz w:val="24"/>
          <w:szCs w:val="24"/>
          <w:u w:val="single"/>
        </w:rPr>
        <w:t xml:space="preserve">     </w:t>
      </w:r>
      <w:r w:rsidR="003E26A7">
        <w:rPr>
          <w:rFonts w:hint="eastAsia"/>
          <w:sz w:val="24"/>
          <w:szCs w:val="24"/>
        </w:rPr>
        <w:t xml:space="preserve"> builders and artists</w:t>
      </w:r>
      <w:r w:rsidR="00097AC2">
        <w:rPr>
          <w:rFonts w:hint="eastAsia"/>
          <w:sz w:val="24"/>
          <w:szCs w:val="24"/>
        </w:rPr>
        <w:t xml:space="preserve">. </w:t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016C3C">
        <w:rPr>
          <w:rFonts w:hint="eastAsia"/>
          <w:sz w:val="24"/>
          <w:szCs w:val="24"/>
        </w:rPr>
        <w:t>of</w:t>
      </w:r>
      <w:r w:rsidR="00390045">
        <w:rPr>
          <w:rFonts w:hint="eastAsia"/>
          <w:sz w:val="24"/>
          <w:szCs w:val="24"/>
        </w:rPr>
        <w:tab/>
      </w:r>
      <w:r w:rsidR="00390045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016C3C">
        <w:rPr>
          <w:rFonts w:hint="eastAsia"/>
          <w:sz w:val="24"/>
          <w:szCs w:val="24"/>
        </w:rPr>
        <w:t>by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2. </w:t>
      </w:r>
      <w:r w:rsidR="00016C3C">
        <w:rPr>
          <w:rFonts w:hint="eastAsia"/>
          <w:sz w:val="24"/>
          <w:szCs w:val="24"/>
        </w:rPr>
        <w:t xml:space="preserve">They ask </w:t>
      </w:r>
      <w:r w:rsidR="00016C3C">
        <w:rPr>
          <w:rFonts w:hint="eastAsia"/>
          <w:sz w:val="24"/>
          <w:szCs w:val="24"/>
          <w:u w:val="single"/>
        </w:rPr>
        <w:t xml:space="preserve">     </w:t>
      </w:r>
      <w:r w:rsidR="00016C3C">
        <w:rPr>
          <w:rFonts w:hint="eastAsia"/>
          <w:sz w:val="24"/>
          <w:szCs w:val="24"/>
        </w:rPr>
        <w:t xml:space="preserve"> butterflies remain free</w:t>
      </w:r>
      <w:r w:rsidR="00390045">
        <w:rPr>
          <w:rFonts w:hint="eastAsia"/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r w:rsidR="00016C3C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016C3C">
        <w:rPr>
          <w:rFonts w:hint="eastAsia"/>
          <w:sz w:val="24"/>
          <w:szCs w:val="24"/>
        </w:rPr>
        <w:t>to let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016C3C">
        <w:rPr>
          <w:rFonts w:hint="eastAsia"/>
          <w:sz w:val="24"/>
          <w:szCs w:val="24"/>
        </w:rPr>
        <w:t>to catch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3. </w:t>
      </w:r>
      <w:r w:rsidR="00016C3C">
        <w:rPr>
          <w:rFonts w:hint="eastAsia"/>
          <w:sz w:val="24"/>
          <w:szCs w:val="24"/>
        </w:rPr>
        <w:t xml:space="preserve">Have they </w:t>
      </w:r>
      <w:r w:rsidR="00016C3C">
        <w:rPr>
          <w:rFonts w:hint="eastAsia"/>
          <w:sz w:val="24"/>
          <w:szCs w:val="24"/>
          <w:u w:val="single"/>
        </w:rPr>
        <w:t xml:space="preserve">       </w:t>
      </w:r>
      <w:r w:rsidR="00016C3C">
        <w:rPr>
          <w:rFonts w:hint="eastAsia"/>
          <w:sz w:val="24"/>
          <w:szCs w:val="24"/>
        </w:rPr>
        <w:t xml:space="preserve"> their chores</w:t>
      </w:r>
      <w:r w:rsidR="00016C3C">
        <w:rPr>
          <w:sz w:val="24"/>
          <w:szCs w:val="24"/>
        </w:rPr>
        <w:t>?</w:t>
      </w:r>
      <w:r w:rsidR="00390045">
        <w:rPr>
          <w:rFonts w:hint="eastAsia"/>
          <w:sz w:val="24"/>
          <w:szCs w:val="24"/>
        </w:rPr>
        <w:tab/>
      </w:r>
      <w:r w:rsidR="00016C3C">
        <w:rPr>
          <w:sz w:val="24"/>
          <w:szCs w:val="24"/>
        </w:rPr>
        <w:tab/>
      </w:r>
      <w:r w:rsidR="00016C3C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016C3C">
        <w:rPr>
          <w:rFonts w:hint="eastAsia"/>
          <w:sz w:val="24"/>
          <w:szCs w:val="24"/>
        </w:rPr>
        <w:t>avoid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016C3C">
        <w:rPr>
          <w:rFonts w:hint="eastAsia"/>
          <w:sz w:val="24"/>
          <w:szCs w:val="24"/>
        </w:rPr>
        <w:t>avoided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4. </w:t>
      </w:r>
      <w:r w:rsidR="00016C3C">
        <w:rPr>
          <w:rFonts w:hint="eastAsia"/>
          <w:sz w:val="24"/>
          <w:szCs w:val="24"/>
        </w:rPr>
        <w:t xml:space="preserve">A penguin spends most of </w:t>
      </w:r>
      <w:r w:rsidR="00016C3C">
        <w:rPr>
          <w:rFonts w:hint="eastAsia"/>
          <w:sz w:val="24"/>
          <w:szCs w:val="24"/>
          <w:u w:val="single"/>
        </w:rPr>
        <w:t xml:space="preserve">     </w:t>
      </w:r>
      <w:r w:rsidR="00016C3C">
        <w:rPr>
          <w:rFonts w:hint="eastAsia"/>
          <w:sz w:val="24"/>
          <w:szCs w:val="24"/>
        </w:rPr>
        <w:t xml:space="preserve"> in the water</w:t>
      </w:r>
      <w:r w:rsidRPr="007E4DB7">
        <w:rPr>
          <w:sz w:val="24"/>
          <w:szCs w:val="24"/>
        </w:rPr>
        <w:t>.</w:t>
      </w:r>
      <w:r w:rsidR="00390045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016C3C">
        <w:rPr>
          <w:rFonts w:hint="eastAsia"/>
          <w:sz w:val="24"/>
          <w:szCs w:val="24"/>
        </w:rPr>
        <w:t>their time</w:t>
      </w:r>
      <w:r w:rsidR="00016C3C">
        <w:rPr>
          <w:rFonts w:hint="eastAsia"/>
          <w:sz w:val="24"/>
          <w:szCs w:val="24"/>
        </w:rPr>
        <w:tab/>
      </w:r>
      <w:r w:rsidR="00390045">
        <w:rPr>
          <w:sz w:val="24"/>
          <w:szCs w:val="24"/>
        </w:rPr>
        <w:t xml:space="preserve">b. </w:t>
      </w:r>
      <w:r w:rsidR="00016C3C">
        <w:rPr>
          <w:rFonts w:hint="eastAsia"/>
          <w:sz w:val="24"/>
          <w:szCs w:val="24"/>
        </w:rPr>
        <w:t>its time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5. </w:t>
      </w:r>
      <w:r w:rsidR="00016C3C">
        <w:rPr>
          <w:rFonts w:hint="eastAsia"/>
          <w:sz w:val="24"/>
          <w:szCs w:val="24"/>
        </w:rPr>
        <w:t xml:space="preserve">Frank </w:t>
      </w:r>
      <w:r w:rsidR="00016C3C">
        <w:rPr>
          <w:rFonts w:hint="eastAsia"/>
          <w:sz w:val="24"/>
          <w:szCs w:val="24"/>
          <w:u w:val="single"/>
        </w:rPr>
        <w:t xml:space="preserve">    </w:t>
      </w:r>
      <w:r w:rsidR="00016C3C">
        <w:rPr>
          <w:rFonts w:hint="eastAsia"/>
          <w:sz w:val="24"/>
          <w:szCs w:val="24"/>
        </w:rPr>
        <w:t xml:space="preserve"> invented the first frozen treat</w:t>
      </w:r>
      <w:r w:rsidRPr="007E4DB7">
        <w:rPr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016C3C">
        <w:rPr>
          <w:rFonts w:hint="eastAsia"/>
          <w:sz w:val="24"/>
          <w:szCs w:val="24"/>
        </w:rPr>
        <w:t>has</w:t>
      </w:r>
      <w:r w:rsidR="00390045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016C3C">
        <w:rPr>
          <w:rFonts w:hint="eastAsia"/>
          <w:sz w:val="24"/>
          <w:szCs w:val="24"/>
        </w:rPr>
        <w:t>have</w:t>
      </w:r>
    </w:p>
    <w:p w:rsidR="007E4DB7" w:rsidRPr="00390045" w:rsidRDefault="007E4DB7" w:rsidP="00DC386C">
      <w:pPr>
        <w:spacing w:line="240" w:lineRule="auto"/>
        <w:contextualSpacing/>
        <w:rPr>
          <w:sz w:val="24"/>
          <w:szCs w:val="24"/>
        </w:rPr>
      </w:pPr>
    </w:p>
    <w:sectPr w:rsidR="007E4DB7" w:rsidRPr="00390045" w:rsidSect="00337AC1">
      <w:headerReference w:type="default" r:id="rId8"/>
      <w:footerReference w:type="default" r:id="rId9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F29" w:rsidRDefault="00B23F29" w:rsidP="00546477">
      <w:pPr>
        <w:spacing w:after="0" w:line="240" w:lineRule="auto"/>
      </w:pPr>
      <w:r>
        <w:separator/>
      </w:r>
    </w:p>
  </w:endnote>
  <w:endnote w:type="continuationSeparator" w:id="0">
    <w:p w:rsidR="00B23F29" w:rsidRDefault="00B23F29" w:rsidP="0054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....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맑은 .쌉룟─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32532"/>
      <w:docPartObj>
        <w:docPartGallery w:val="Page Numbers (Bottom of Page)"/>
        <w:docPartUnique/>
      </w:docPartObj>
    </w:sdtPr>
    <w:sdtEndPr/>
    <w:sdtContent>
      <w:p w:rsidR="00DC409C" w:rsidRDefault="00DC409C" w:rsidP="00EC6647">
        <w:pPr>
          <w:pStyle w:val="aa"/>
          <w:jc w:val="center"/>
        </w:pPr>
        <w:r w:rsidRPr="00DC409C"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-121920</wp:posOffset>
              </wp:positionV>
              <wp:extent cx="1085850" cy="400050"/>
              <wp:effectExtent l="19050" t="0" r="0" b="0"/>
              <wp:wrapNone/>
              <wp:docPr id="6" name="그림 1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585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F06B9">
          <w:fldChar w:fldCharType="begin"/>
        </w:r>
        <w:r w:rsidR="001F06B9">
          <w:instrText xml:space="preserve"> PAGE   \* MERGEFORMAT </w:instrText>
        </w:r>
        <w:r w:rsidR="001F06B9">
          <w:fldChar w:fldCharType="separate"/>
        </w:r>
        <w:r w:rsidR="00EA117B" w:rsidRPr="00EA117B">
          <w:rPr>
            <w:noProof/>
            <w:lang w:val="ko-KR"/>
          </w:rPr>
          <w:t>1</w:t>
        </w:r>
        <w:r w:rsidR="001F06B9"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F29" w:rsidRDefault="00B23F29" w:rsidP="00546477">
      <w:pPr>
        <w:spacing w:after="0" w:line="240" w:lineRule="auto"/>
      </w:pPr>
      <w:r>
        <w:separator/>
      </w:r>
    </w:p>
  </w:footnote>
  <w:footnote w:type="continuationSeparator" w:id="0">
    <w:p w:rsidR="00B23F29" w:rsidRDefault="00B23F29" w:rsidP="0054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17B" w:rsidRDefault="00EA117B" w:rsidP="00EA117B">
    <w:pPr>
      <w:pStyle w:val="a9"/>
      <w:spacing w:after="0"/>
      <w:jc w:val="center"/>
      <w:rPr>
        <w:rFonts w:ascii="Arial" w:eastAsiaTheme="majorHAnsi" w:hAnsi="Arial" w:cs="Arial" w:hint="eastAsia"/>
        <w:b/>
        <w:sz w:val="32"/>
      </w:rPr>
    </w:pPr>
    <w:r>
      <w:rPr>
        <w:rFonts w:ascii="Arial" w:eastAsiaTheme="majorHAnsi" w:hAnsi="Arial" w:cs="Arial"/>
        <w:b/>
        <w:sz w:val="32"/>
      </w:rPr>
      <w:t>Vivid Reading with Fiction &amp; Nonfiction Master 2</w:t>
    </w:r>
    <w:r>
      <w:rPr>
        <w:rFonts w:ascii="Arial" w:eastAsiaTheme="majorHAnsi" w:hAnsi="Arial" w:cs="Arial" w:hint="eastAsia"/>
        <w:b/>
        <w:sz w:val="32"/>
      </w:rPr>
      <w:t xml:space="preserve"> </w:t>
    </w:r>
  </w:p>
  <w:p w:rsidR="00DC386C" w:rsidRPr="00EA117B" w:rsidRDefault="004B4B85" w:rsidP="00EA117B">
    <w:pPr>
      <w:pStyle w:val="a9"/>
      <w:spacing w:after="0"/>
      <w:jc w:val="center"/>
      <w:rPr>
        <w:rFonts w:ascii="Arial" w:eastAsiaTheme="majorHAnsi" w:hAnsi="Arial" w:cs="Arial"/>
        <w:b/>
        <w:sz w:val="32"/>
      </w:rPr>
    </w:pPr>
    <w:r>
      <w:rPr>
        <w:rFonts w:ascii="Arial" w:hAnsi="Arial" w:cs="Arial" w:hint="eastAsia"/>
        <w:b/>
        <w:sz w:val="28"/>
      </w:rPr>
      <w:t>Midterm</w:t>
    </w:r>
    <w:r w:rsidR="00DC386C" w:rsidRPr="00DC386C">
      <w:rPr>
        <w:rFonts w:ascii="Arial" w:hAnsi="Arial" w:cs="Arial"/>
        <w:b/>
        <w:sz w:val="28"/>
      </w:rPr>
      <w:t xml:space="preserve"> Test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A3"/>
    <w:rsid w:val="00016C3C"/>
    <w:rsid w:val="000442E6"/>
    <w:rsid w:val="00074627"/>
    <w:rsid w:val="00077E12"/>
    <w:rsid w:val="00083EEE"/>
    <w:rsid w:val="00094631"/>
    <w:rsid w:val="00097AC2"/>
    <w:rsid w:val="000A31F3"/>
    <w:rsid w:val="00101B0F"/>
    <w:rsid w:val="0010497E"/>
    <w:rsid w:val="001138E3"/>
    <w:rsid w:val="00193A72"/>
    <w:rsid w:val="001C0EB6"/>
    <w:rsid w:val="001F06B9"/>
    <w:rsid w:val="00261739"/>
    <w:rsid w:val="0027585B"/>
    <w:rsid w:val="00295F9A"/>
    <w:rsid w:val="00297508"/>
    <w:rsid w:val="002C5298"/>
    <w:rsid w:val="002D1BF2"/>
    <w:rsid w:val="002D6EEA"/>
    <w:rsid w:val="002F789E"/>
    <w:rsid w:val="00337AC1"/>
    <w:rsid w:val="00362585"/>
    <w:rsid w:val="00365190"/>
    <w:rsid w:val="00390045"/>
    <w:rsid w:val="003B0BD9"/>
    <w:rsid w:val="003E26A7"/>
    <w:rsid w:val="0040043D"/>
    <w:rsid w:val="00404E8C"/>
    <w:rsid w:val="004165F3"/>
    <w:rsid w:val="00454031"/>
    <w:rsid w:val="00471EE6"/>
    <w:rsid w:val="004B4B85"/>
    <w:rsid w:val="004D27FD"/>
    <w:rsid w:val="005031EE"/>
    <w:rsid w:val="00512726"/>
    <w:rsid w:val="00534F1E"/>
    <w:rsid w:val="00546477"/>
    <w:rsid w:val="005A4AA3"/>
    <w:rsid w:val="006060D4"/>
    <w:rsid w:val="006A0103"/>
    <w:rsid w:val="006E20A9"/>
    <w:rsid w:val="006F0EF0"/>
    <w:rsid w:val="006F1E6A"/>
    <w:rsid w:val="007541CF"/>
    <w:rsid w:val="00773CD2"/>
    <w:rsid w:val="00777E31"/>
    <w:rsid w:val="007E4DB7"/>
    <w:rsid w:val="007F37A8"/>
    <w:rsid w:val="007F603D"/>
    <w:rsid w:val="00831205"/>
    <w:rsid w:val="00841FC2"/>
    <w:rsid w:val="00883DBE"/>
    <w:rsid w:val="008A124D"/>
    <w:rsid w:val="008D08C2"/>
    <w:rsid w:val="008D3F21"/>
    <w:rsid w:val="008E4D16"/>
    <w:rsid w:val="00901F58"/>
    <w:rsid w:val="00914C7A"/>
    <w:rsid w:val="00951BB5"/>
    <w:rsid w:val="009A292A"/>
    <w:rsid w:val="009F5647"/>
    <w:rsid w:val="00A8097A"/>
    <w:rsid w:val="00A8212C"/>
    <w:rsid w:val="00A96577"/>
    <w:rsid w:val="00AB335A"/>
    <w:rsid w:val="00B057E5"/>
    <w:rsid w:val="00B23F29"/>
    <w:rsid w:val="00B3396D"/>
    <w:rsid w:val="00B55D64"/>
    <w:rsid w:val="00B718BF"/>
    <w:rsid w:val="00B943D2"/>
    <w:rsid w:val="00BB6E9C"/>
    <w:rsid w:val="00BD425C"/>
    <w:rsid w:val="00BF2342"/>
    <w:rsid w:val="00C10183"/>
    <w:rsid w:val="00C1295B"/>
    <w:rsid w:val="00C45253"/>
    <w:rsid w:val="00C50DB0"/>
    <w:rsid w:val="00C61282"/>
    <w:rsid w:val="00C82B55"/>
    <w:rsid w:val="00CA6C61"/>
    <w:rsid w:val="00CB1172"/>
    <w:rsid w:val="00CF2B2A"/>
    <w:rsid w:val="00D03B1A"/>
    <w:rsid w:val="00DC36E9"/>
    <w:rsid w:val="00DC386C"/>
    <w:rsid w:val="00DC409C"/>
    <w:rsid w:val="00DE08A9"/>
    <w:rsid w:val="00DE64B4"/>
    <w:rsid w:val="00E213E8"/>
    <w:rsid w:val="00E277AD"/>
    <w:rsid w:val="00E33070"/>
    <w:rsid w:val="00E33119"/>
    <w:rsid w:val="00E6620B"/>
    <w:rsid w:val="00E95A45"/>
    <w:rsid w:val="00EA117B"/>
    <w:rsid w:val="00EC6647"/>
    <w:rsid w:val="00EE75A4"/>
    <w:rsid w:val="00F3372D"/>
    <w:rsid w:val="00FB5132"/>
    <w:rsid w:val="00FB769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8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Seulki</dc:creator>
  <cp:lastModifiedBy>Windows User</cp:lastModifiedBy>
  <cp:revision>5</cp:revision>
  <cp:lastPrinted>2018-03-29T02:38:00Z</cp:lastPrinted>
  <dcterms:created xsi:type="dcterms:W3CDTF">2018-03-30T00:18:00Z</dcterms:created>
  <dcterms:modified xsi:type="dcterms:W3CDTF">2022-05-26T01:36:00Z</dcterms:modified>
</cp:coreProperties>
</file>